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F4BFA" w14:textId="09ABC183" w:rsidR="0099245F" w:rsidRDefault="0099245F">
      <w:pPr>
        <w:rPr>
          <w:b/>
          <w:bCs/>
        </w:rPr>
      </w:pPr>
      <w:r w:rsidRPr="0099245F">
        <w:rPr>
          <w:b/>
          <w:bCs/>
        </w:rPr>
        <w:t>ARX模型的一般形式可以表示为：</w:t>
      </w:r>
    </w:p>
    <w:p w14:paraId="49D99266" w14:textId="41A897D5" w:rsidR="00245F1F" w:rsidRDefault="0099245F">
      <w:pPr>
        <w:rPr>
          <w:b/>
          <w:bCs/>
        </w:rPr>
      </w:pPr>
      <w:r w:rsidRPr="0099245F">
        <w:rPr>
          <w:b/>
          <w:bCs/>
        </w:rPr>
        <w:t>A(</w:t>
      </w:r>
      <w:r w:rsidR="00400DED">
        <w:rPr>
          <w:rFonts w:hint="eastAsia"/>
          <w:b/>
          <w:bCs/>
        </w:rPr>
        <w:t>z</w:t>
      </w:r>
      <w:r w:rsidRPr="0099245F">
        <w:rPr>
          <w:b/>
          <w:bCs/>
        </w:rPr>
        <w:t>)y(t)=B(</w:t>
      </w:r>
      <w:r w:rsidR="00400DED">
        <w:rPr>
          <w:b/>
          <w:bCs/>
        </w:rPr>
        <w:t>z</w:t>
      </w:r>
      <w:r w:rsidRPr="0099245F">
        <w:rPr>
          <w:b/>
          <w:bCs/>
        </w:rPr>
        <w:t>)u(t)+</w:t>
      </w:r>
      <w:r w:rsidR="009248CF">
        <w:rPr>
          <w:rFonts w:hint="eastAsia"/>
          <w:b/>
          <w:bCs/>
        </w:rPr>
        <w:t>v</w:t>
      </w:r>
      <w:r w:rsidRPr="0099245F">
        <w:rPr>
          <w:b/>
          <w:bCs/>
        </w:rPr>
        <w:t>(t)</w:t>
      </w:r>
    </w:p>
    <w:p w14:paraId="40A417F5" w14:textId="260C03DC" w:rsidR="00245F1F" w:rsidRDefault="00245F1F" w:rsidP="00245F1F">
      <w:pPr>
        <w:rPr>
          <w:b/>
          <w:bCs/>
        </w:rPr>
      </w:pPr>
      <w:r w:rsidRPr="00245F1F">
        <w:rPr>
          <w:b/>
          <w:bCs/>
        </w:rPr>
        <w:t>其中：</w:t>
      </w:r>
    </w:p>
    <w:p w14:paraId="35FCE444" w14:textId="67162A05" w:rsidR="00245F1F" w:rsidRDefault="00245F1F" w:rsidP="00245F1F">
      <w:pPr>
        <w:rPr>
          <w:b/>
          <w:bCs/>
        </w:rPr>
      </w:pPr>
      <w:r w:rsidRPr="00245F1F">
        <w:rPr>
          <w:b/>
          <w:bCs/>
          <w:i/>
          <w:iCs/>
        </w:rPr>
        <w:t>y</w:t>
      </w:r>
      <w:r w:rsidRPr="00245F1F">
        <w:rPr>
          <w:b/>
          <w:bCs/>
        </w:rPr>
        <w:t>(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>) 是时间点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 xml:space="preserve"> 的系统输出。</w:t>
      </w:r>
    </w:p>
    <w:p w14:paraId="113B738B" w14:textId="7871D793" w:rsidR="00245F1F" w:rsidRDefault="00245F1F" w:rsidP="00245F1F">
      <w:pPr>
        <w:rPr>
          <w:b/>
          <w:bCs/>
        </w:rPr>
      </w:pPr>
      <w:r w:rsidRPr="00245F1F">
        <w:rPr>
          <w:b/>
          <w:bCs/>
          <w:i/>
          <w:iCs/>
        </w:rPr>
        <w:t>u</w:t>
      </w:r>
      <w:r w:rsidRPr="00245F1F">
        <w:rPr>
          <w:b/>
          <w:bCs/>
        </w:rPr>
        <w:t>(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>) 是时间点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 xml:space="preserve"> 的系统外部输入</w:t>
      </w:r>
      <w:r>
        <w:rPr>
          <w:rFonts w:hint="eastAsia"/>
          <w:b/>
          <w:bCs/>
        </w:rPr>
        <w:t>。</w:t>
      </w:r>
    </w:p>
    <w:p w14:paraId="3760D5B4" w14:textId="0823F047" w:rsidR="008240AC" w:rsidRPr="008240AC" w:rsidRDefault="002C30C2" w:rsidP="00245F1F">
      <w:pPr>
        <w:rPr>
          <w:b/>
          <w:bCs/>
        </w:rPr>
      </w:pPr>
      <w:r>
        <w:rPr>
          <w:rFonts w:hint="eastAsia"/>
          <w:b/>
          <w:bCs/>
          <w:i/>
          <w:iCs/>
        </w:rPr>
        <w:t>v</w:t>
      </w:r>
      <w:r w:rsidR="008240AC" w:rsidRPr="00245F1F">
        <w:rPr>
          <w:b/>
          <w:bCs/>
        </w:rPr>
        <w:t>(</w:t>
      </w:r>
      <w:r w:rsidR="008240AC" w:rsidRPr="00245F1F">
        <w:rPr>
          <w:b/>
          <w:bCs/>
          <w:i/>
          <w:iCs/>
        </w:rPr>
        <w:t>t</w:t>
      </w:r>
      <w:r w:rsidR="008240AC" w:rsidRPr="00245F1F">
        <w:rPr>
          <w:b/>
          <w:bCs/>
        </w:rPr>
        <w:t>) 是时间点</w:t>
      </w:r>
      <w:r w:rsidR="008240AC" w:rsidRPr="00245F1F">
        <w:rPr>
          <w:b/>
          <w:bCs/>
          <w:i/>
          <w:iCs/>
        </w:rPr>
        <w:t>t</w:t>
      </w:r>
      <w:r w:rsidR="008240AC" w:rsidRPr="00245F1F">
        <w:rPr>
          <w:b/>
          <w:bCs/>
        </w:rPr>
        <w:t xml:space="preserve"> 的</w:t>
      </w:r>
      <w:r w:rsidR="008240AC">
        <w:rPr>
          <w:rFonts w:hint="eastAsia"/>
          <w:b/>
          <w:bCs/>
        </w:rPr>
        <w:t>白噪声</w:t>
      </w:r>
      <w:r w:rsidR="008240AC" w:rsidRPr="00245F1F">
        <w:rPr>
          <w:b/>
          <w:bCs/>
        </w:rPr>
        <w:t>。</w:t>
      </w:r>
    </w:p>
    <w:p w14:paraId="2F1EFBB0" w14:textId="191862FF" w:rsidR="00245F1F" w:rsidRDefault="00400DED">
      <w:pPr>
        <w:rPr>
          <w:b/>
          <w:bCs/>
        </w:rPr>
      </w:pPr>
      <w:r w:rsidRPr="00400DED">
        <w:rPr>
          <w:b/>
          <w:bCs/>
        </w:rPr>
        <w:t>A(</w:t>
      </w:r>
      <w:r>
        <w:rPr>
          <w:b/>
          <w:bCs/>
        </w:rPr>
        <w:t>z</w:t>
      </w:r>
      <w:r w:rsidRPr="00400DED">
        <w:rPr>
          <w:b/>
          <w:bCs/>
        </w:rPr>
        <w:t>), B(</w:t>
      </w:r>
      <w:r>
        <w:rPr>
          <w:b/>
          <w:bCs/>
        </w:rPr>
        <w:t>z</w:t>
      </w:r>
      <w:r w:rsidRPr="00400DED">
        <w:rPr>
          <w:b/>
          <w:bCs/>
        </w:rPr>
        <w:t>)分别是输出y(t)，输入u(t)的多项式系数。</w:t>
      </w:r>
    </w:p>
    <w:p w14:paraId="67A88EFA" w14:textId="488206A7" w:rsidR="00083E1C" w:rsidRDefault="00083E1C">
      <w:pPr>
        <w:rPr>
          <w:b/>
          <w:bCs/>
        </w:rPr>
      </w:pPr>
    </w:p>
    <w:p w14:paraId="3F461BD8" w14:textId="5A9CC430" w:rsidR="00083E1C" w:rsidRDefault="00083E1C">
      <w:pPr>
        <w:rPr>
          <w:b/>
          <w:bCs/>
        </w:rPr>
      </w:pPr>
      <w:r>
        <w:rPr>
          <w:rFonts w:hint="eastAsia"/>
          <w:b/>
          <w:bCs/>
        </w:rPr>
        <w:t>在</w:t>
      </w:r>
      <w:r w:rsidR="0061225D">
        <w:rPr>
          <w:rFonts w:hint="eastAsia"/>
          <w:b/>
          <w:bCs/>
        </w:rPr>
        <w:t>M</w:t>
      </w:r>
      <w:r>
        <w:rPr>
          <w:rFonts w:hint="eastAsia"/>
          <w:b/>
          <w:bCs/>
        </w:rPr>
        <w:t>atlab中，</w:t>
      </w:r>
      <w:r w:rsidR="0061225D">
        <w:rPr>
          <w:rFonts w:hint="eastAsia"/>
          <w:b/>
          <w:bCs/>
        </w:rPr>
        <w:t>生成</w:t>
      </w:r>
      <w:r w:rsidR="0061225D" w:rsidRPr="0061225D">
        <w:rPr>
          <w:rFonts w:hint="eastAsia"/>
          <w:b/>
          <w:bCs/>
        </w:rPr>
        <w:t>标准正态分布白噪声</w:t>
      </w:r>
      <w:r w:rsidR="0061225D">
        <w:rPr>
          <w:rFonts w:hint="eastAsia"/>
          <w:b/>
          <w:bCs/>
        </w:rPr>
        <w:t>和</w:t>
      </w:r>
      <w:r w:rsidR="00994145">
        <w:rPr>
          <w:rFonts w:hint="eastAsia"/>
          <w:b/>
          <w:bCs/>
        </w:rPr>
        <w:t>正弦</w:t>
      </w:r>
      <w:r w:rsidR="009248CF">
        <w:rPr>
          <w:rFonts w:hint="eastAsia"/>
          <w:b/>
          <w:bCs/>
        </w:rPr>
        <w:t>输入信号</w:t>
      </w:r>
      <w:r w:rsidR="0061225D">
        <w:rPr>
          <w:rFonts w:hint="eastAsia"/>
          <w:b/>
          <w:bCs/>
        </w:rPr>
        <w:t>，以差分方程形式</w:t>
      </w:r>
      <w:r w:rsidR="002003E8">
        <w:rPr>
          <w:rFonts w:hint="eastAsia"/>
          <w:b/>
          <w:bCs/>
        </w:rPr>
        <w:t>表达系统模型，仿真获得输出</w:t>
      </w:r>
      <w:r w:rsidR="00994145">
        <w:rPr>
          <w:rFonts w:hint="eastAsia"/>
          <w:b/>
          <w:bCs/>
        </w:rPr>
        <w:t>，并进行最小递推最小二乘辨识</w:t>
      </w:r>
      <w:r w:rsidR="007A5A8E">
        <w:rPr>
          <w:rFonts w:hint="eastAsia"/>
          <w:b/>
          <w:bCs/>
        </w:rPr>
        <w:t>，使用不同的遗忘</w:t>
      </w:r>
      <w:r w:rsidR="00D33882">
        <w:rPr>
          <w:rFonts w:hint="eastAsia"/>
          <w:b/>
          <w:bCs/>
        </w:rPr>
        <w:t>因子</w:t>
      </w:r>
      <w:r w:rsidR="002003E8">
        <w:rPr>
          <w:rFonts w:hint="eastAsia"/>
          <w:b/>
          <w:bCs/>
        </w:rPr>
        <w:t>。</w:t>
      </w:r>
    </w:p>
    <w:p w14:paraId="38C79BC7" w14:textId="6A64F1E6" w:rsidR="000C7772" w:rsidRDefault="000C7772">
      <w:pPr>
        <w:rPr>
          <w:b/>
          <w:bCs/>
        </w:rPr>
      </w:pPr>
    </w:p>
    <w:p w14:paraId="3DA0F34D" w14:textId="77777777" w:rsidR="00994145" w:rsidRDefault="00994145">
      <w:pPr>
        <w:rPr>
          <w:rFonts w:hint="eastAsia"/>
          <w:b/>
          <w:bCs/>
        </w:rPr>
      </w:pPr>
    </w:p>
    <w:p w14:paraId="625CA5E6" w14:textId="4773C2AE" w:rsidR="000C7772" w:rsidRDefault="000C7772">
      <w:pPr>
        <w:rPr>
          <w:b/>
          <w:bCs/>
        </w:rPr>
      </w:pPr>
      <w:r>
        <w:rPr>
          <w:rFonts w:hint="eastAsia"/>
          <w:b/>
          <w:bCs/>
        </w:rPr>
        <w:t>仿真代码如下：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296"/>
      </w:tblGrid>
      <w:tr w:rsidR="00995241" w14:paraId="5CABB144" w14:textId="77777777" w:rsidTr="00995241">
        <w:tc>
          <w:tcPr>
            <w:tcW w:w="8296" w:type="dxa"/>
          </w:tcPr>
          <w:p w14:paraId="58D8577A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clc</w:t>
            </w:r>
          </w:p>
          <w:p w14:paraId="7EA0D954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clear</w:t>
            </w:r>
          </w:p>
          <w:p w14:paraId="7BBE6EF0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close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all</w:t>
            </w:r>
          </w:p>
          <w:p w14:paraId="53B2DE1B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0FFF8176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数据长度</w:t>
            </w:r>
          </w:p>
          <w:p w14:paraId="58164290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N = 300;</w:t>
            </w:r>
          </w:p>
          <w:p w14:paraId="69047F14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6C8C0A44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定义系统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 ARX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模型的阶数</w:t>
            </w:r>
          </w:p>
          <w:p w14:paraId="5372B109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na = 2;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AR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部分的阶数</w:t>
            </w:r>
          </w:p>
          <w:p w14:paraId="71FE9A7B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nb = 2;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X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部分的阶数</w:t>
            </w:r>
          </w:p>
          <w:p w14:paraId="4F795652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7CF16885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定义时变系统参数</w:t>
            </w:r>
          </w:p>
          <w:p w14:paraId="5443A343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a1 = -1.5*ones(1, N) + 0.4*(1./(1+exp(-((1:N)-N/4)*0.05)));</w:t>
            </w:r>
          </w:p>
          <w:p w14:paraId="41DB1F60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a2 = 0.5*ones(1, N) - 0.1*(1./(1+exp(-((1:N)-N/3)*0.05)));</w:t>
            </w:r>
          </w:p>
          <w:p w14:paraId="0E4F7E25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% a2 = 0.5*ones(1, N);</w:t>
            </w:r>
          </w:p>
          <w:p w14:paraId="1AA703DF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b1 = 1*ones(1, N) - 0.27*(1./(1+exp(-((1:N)-N/4)*0.05)));</w:t>
            </w:r>
          </w:p>
          <w:p w14:paraId="144C3EDB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b2 = 0.3*ones(1, N) + 0.1*(1./(1+exp(-((1:N)-N/3)*0.05)));</w:t>
            </w:r>
          </w:p>
          <w:p w14:paraId="4C141DEA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% b2 = 0.1*ones(1, N);</w:t>
            </w:r>
          </w:p>
          <w:p w14:paraId="3ACC895A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53BE1863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定义输入信号</w:t>
            </w:r>
          </w:p>
          <w:p w14:paraId="3EBA6DE0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u = 5*sin((1:N))';</w:t>
            </w:r>
          </w:p>
          <w:p w14:paraId="1115F109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11CCA4C3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系统初始化</w:t>
            </w:r>
          </w:p>
          <w:p w14:paraId="72D9930B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y = zeros(N, 1);</w:t>
            </w:r>
          </w:p>
          <w:p w14:paraId="1FEB14C5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y_h = zeros(na, 1);</w:t>
            </w:r>
          </w:p>
          <w:p w14:paraId="18888224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u_h = zeros(nb, 1);</w:t>
            </w:r>
          </w:p>
          <w:p w14:paraId="47F557E0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phi = zeros(na + nb ,N);</w:t>
            </w:r>
          </w:p>
          <w:p w14:paraId="2A38FA14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v = 0.01 * randn(N, 1);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高斯白噪声</w:t>
            </w:r>
          </w:p>
          <w:p w14:paraId="66DE929A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03AB06C6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532F91D3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% RLS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算法初始化</w:t>
            </w:r>
          </w:p>
          <w:p w14:paraId="62FA38D2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lastRenderedPageBreak/>
              <w:t xml:space="preserve">lambda = 0.99;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遗忘因子</w:t>
            </w:r>
          </w:p>
          <w:p w14:paraId="3462C315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theta_hat = zeros(na + nb, N);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参数估计初始化</w:t>
            </w:r>
          </w:p>
          <w:p w14:paraId="4BE2BA98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 = 100000 * eye(na + nb);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协方差矩阵初始化</w:t>
            </w:r>
          </w:p>
          <w:p w14:paraId="541D3B60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007BA9C5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仿真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 ARX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时变系统</w:t>
            </w:r>
          </w:p>
          <w:p w14:paraId="232CA084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 xml:space="preserve">for 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i = 1:N</w:t>
            </w:r>
          </w:p>
          <w:p w14:paraId="0216B968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更新系统状态</w:t>
            </w:r>
          </w:p>
          <w:p w14:paraId="3CD37468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  <w:r w:rsidRPr="007A5A8E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 xml:space="preserve">if 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i &gt; na</w:t>
            </w:r>
          </w:p>
          <w:p w14:paraId="17257CA9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y_h = [y(i-1); y_h(1:end-1)];</w:t>
            </w:r>
          </w:p>
          <w:p w14:paraId="142C1B0A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  <w:r w:rsidRPr="007A5A8E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>end</w:t>
            </w:r>
          </w:p>
          <w:p w14:paraId="7B161895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  <w:r w:rsidRPr="007A5A8E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 xml:space="preserve">if 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i &gt; nb</w:t>
            </w:r>
          </w:p>
          <w:p w14:paraId="19BA170C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u_h = [u(i-1); u_h(1:end-1)];</w:t>
            </w:r>
          </w:p>
          <w:p w14:paraId="1312F836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  <w:r w:rsidRPr="007A5A8E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>end</w:t>
            </w:r>
          </w:p>
          <w:p w14:paraId="59C8E2B8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</w:p>
          <w:p w14:paraId="0AAE820A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计算当前时刻的系统输出</w:t>
            </w:r>
          </w:p>
          <w:p w14:paraId="63BF8143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y(i) = -[a1(i), a2(i)] * y_h + [b1(i), b2(i)] * u_h + v(i);</w:t>
            </w:r>
          </w:p>
          <w:p w14:paraId="44CEDA0E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</w:p>
          <w:p w14:paraId="4E902872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估计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 ARX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模型参数</w:t>
            </w:r>
          </w:p>
          <w:p w14:paraId="0B6C83B2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phi(:, i) = [-y_h; u_h];</w:t>
            </w:r>
          </w:p>
          <w:p w14:paraId="5D04F4D1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  <w:r w:rsidRPr="007A5A8E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 xml:space="preserve">if 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i &gt; min(na,nb)</w:t>
            </w:r>
          </w:p>
          <w:p w14:paraId="2230D5C3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K = P * phi(:, i) / (lambda + phi(:, i)' * P * phi(:, i));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增益</w:t>
            </w:r>
          </w:p>
          <w:p w14:paraId="46855987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theta_hat(:, i) = theta_hat(:, i-1) + K * (y(i) - phi(:, i)' * theta_hat(:, i-1));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参数更新</w:t>
            </w:r>
          </w:p>
          <w:p w14:paraId="04C87905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P = (P - K * phi(:, i)' * P) / lambda;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协方差矩阵更新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   </w:t>
            </w:r>
          </w:p>
          <w:p w14:paraId="19D77AA7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  <w:r w:rsidRPr="007A5A8E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>end</w:t>
            </w:r>
          </w:p>
          <w:p w14:paraId="7A89173B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>end</w:t>
            </w:r>
          </w:p>
          <w:p w14:paraId="784D25F8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42B69EE5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7A5A8E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绘图</w:t>
            </w:r>
          </w:p>
          <w:p w14:paraId="72FA7E25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figure;</w:t>
            </w:r>
          </w:p>
          <w:p w14:paraId="0EC6522C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subplot(3, 1, 1);</w:t>
            </w:r>
          </w:p>
          <w:p w14:paraId="694B17DB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plot(1:N, y);</w:t>
            </w:r>
          </w:p>
          <w:p w14:paraId="00DF1D68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hold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0A77C107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plot(1:N, v);</w:t>
            </w:r>
          </w:p>
          <w:p w14:paraId="2F34DD65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xlabel(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时间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1A1E4559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ylabel(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输出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/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噪声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16571467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title(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系统输出与噪声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25B683EE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legend(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系统输出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噪声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65F00EBF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grid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4572B04E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5BE28CAE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subplot(3, 1, 2);</w:t>
            </w:r>
          </w:p>
          <w:p w14:paraId="1D3BE214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plot(1:N, a1,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'b-'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'LineWidth'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, 1.5);</w:t>
            </w:r>
          </w:p>
          <w:p w14:paraId="1D5CDE34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hold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0EC52891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plot(1:N, a2,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'b--'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'LineWidth'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, 1.5);</w:t>
            </w:r>
          </w:p>
          <w:p w14:paraId="3CB1F494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hold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1200AA8F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lastRenderedPageBreak/>
              <w:t xml:space="preserve">plot(1:N, b1,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'r-'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'LineWidth'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, 1.5);</w:t>
            </w:r>
          </w:p>
          <w:p w14:paraId="3E9BECCB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hold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7ED7EE1A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plot(1:N, b2,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'r--'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'LineWidth'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, 1.5);</w:t>
            </w:r>
          </w:p>
          <w:p w14:paraId="3CD64ACA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xlabel(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时间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03FFFE3B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ylabel(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参数值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0EC8BE8E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title(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时变系统参数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46430C00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legend(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'a1'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'a2'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'b1'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'b2'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1530419B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grid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77519678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10067E85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subplot(3, 1, 3);</w:t>
            </w:r>
          </w:p>
          <w:p w14:paraId="643070C8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plot(1:N, theta_hat(1, :),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'b-'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'LineWidth'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, 1.5);</w:t>
            </w:r>
          </w:p>
          <w:p w14:paraId="316398E6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hold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54ED8D24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plot(1:N, theta_hat(2, :),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'b--'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'LineWidth'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, 1.5);</w:t>
            </w:r>
          </w:p>
          <w:p w14:paraId="384C72E6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hold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67E0ACB5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plot(1:N, theta_hat(3, :),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'r-'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'LineWidth'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, 1.5);</w:t>
            </w:r>
          </w:p>
          <w:p w14:paraId="314E7CB6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hold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2B132D9B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plot(1:N, theta_hat(4, :),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'r--'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'LineWidth'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, 1.5);</w:t>
            </w:r>
          </w:p>
          <w:p w14:paraId="19C964D5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xlabel(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时间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5E2E0AD5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ylabel(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参数值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276263D9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title(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时变系统辨识参数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049D46D7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legend(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'a1'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'a2'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'b1'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'b2'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20B352C4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grid </w:t>
            </w:r>
            <w:r w:rsidRPr="007A5A8E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7A5A8E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1A7AE692" w14:textId="77777777" w:rsidR="007A5A8E" w:rsidRPr="007A5A8E" w:rsidRDefault="007A5A8E" w:rsidP="007A5A8E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0AE05F10" w14:textId="32ED68C0" w:rsidR="00995241" w:rsidRPr="00FB0A92" w:rsidRDefault="00995241" w:rsidP="00FB0A9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</w:tc>
      </w:tr>
    </w:tbl>
    <w:p w14:paraId="3F007A3B" w14:textId="77777777" w:rsidR="00995241" w:rsidRDefault="00995241">
      <w:pPr>
        <w:rPr>
          <w:b/>
          <w:bCs/>
        </w:rPr>
      </w:pPr>
    </w:p>
    <w:p w14:paraId="1435AE19" w14:textId="6A64A57C" w:rsidR="000C7772" w:rsidRDefault="000C7772">
      <w:pPr>
        <w:rPr>
          <w:b/>
          <w:bCs/>
        </w:rPr>
      </w:pPr>
    </w:p>
    <w:p w14:paraId="322D6CED" w14:textId="500B2E06" w:rsidR="000C7772" w:rsidRDefault="00F01CBC">
      <w:pPr>
        <w:rPr>
          <w:b/>
          <w:bCs/>
        </w:rPr>
      </w:pPr>
      <w:r>
        <w:rPr>
          <w:rFonts w:hint="eastAsia"/>
          <w:b/>
          <w:bCs/>
        </w:rPr>
        <w:t>遗忘因子lamda</w:t>
      </w:r>
      <w:r>
        <w:rPr>
          <w:b/>
          <w:bCs/>
        </w:rPr>
        <w:t>=1</w:t>
      </w:r>
      <w:r>
        <w:rPr>
          <w:rFonts w:hint="eastAsia"/>
          <w:b/>
          <w:bCs/>
        </w:rPr>
        <w:t>，</w:t>
      </w:r>
      <w:r w:rsidR="000C7772">
        <w:rPr>
          <w:rFonts w:hint="eastAsia"/>
          <w:b/>
          <w:bCs/>
        </w:rPr>
        <w:t>仿真输出如下：</w:t>
      </w:r>
    </w:p>
    <w:p w14:paraId="5033F19F" w14:textId="72BA3718" w:rsidR="0057705B" w:rsidRDefault="009257DD">
      <w:pPr>
        <w:rPr>
          <w:b/>
          <w:bCs/>
        </w:rPr>
      </w:pPr>
      <w:r>
        <w:rPr>
          <w:noProof/>
        </w:rPr>
        <w:lastRenderedPageBreak/>
        <w:drawing>
          <wp:inline distT="0" distB="0" distL="0" distR="0" wp14:anchorId="489F9A69" wp14:editId="7F92EBDB">
            <wp:extent cx="5274310" cy="2736215"/>
            <wp:effectExtent l="0" t="0" r="254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3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E07E30" w14:textId="7B55FBFB" w:rsidR="009257DD" w:rsidRDefault="009257DD">
      <w:pPr>
        <w:rPr>
          <w:b/>
          <w:bCs/>
        </w:rPr>
      </w:pPr>
    </w:p>
    <w:p w14:paraId="77DCFD5D" w14:textId="77777777" w:rsidR="009257DD" w:rsidRDefault="009257DD" w:rsidP="009257DD">
      <w:pPr>
        <w:tabs>
          <w:tab w:val="left" w:pos="4815"/>
        </w:tabs>
        <w:rPr>
          <w:b/>
          <w:bCs/>
        </w:rPr>
      </w:pPr>
      <w:r>
        <w:rPr>
          <w:rFonts w:hint="eastAsia"/>
          <w:b/>
          <w:bCs/>
        </w:rPr>
        <w:t>遗忘因子lamda</w:t>
      </w:r>
      <w:r>
        <w:rPr>
          <w:b/>
          <w:bCs/>
        </w:rPr>
        <w:t>=</w:t>
      </w:r>
      <w:r>
        <w:rPr>
          <w:b/>
          <w:bCs/>
        </w:rPr>
        <w:t>0.975</w:t>
      </w:r>
      <w:r>
        <w:rPr>
          <w:rFonts w:hint="eastAsia"/>
          <w:b/>
          <w:bCs/>
        </w:rPr>
        <w:t>，仿真输出如下：</w:t>
      </w:r>
      <w:r>
        <w:rPr>
          <w:b/>
          <w:bCs/>
        </w:rPr>
        <w:tab/>
      </w:r>
    </w:p>
    <w:p w14:paraId="7E4CE498" w14:textId="3792052A" w:rsidR="009257DD" w:rsidRDefault="009257DD" w:rsidP="009257DD">
      <w:pPr>
        <w:tabs>
          <w:tab w:val="left" w:pos="4815"/>
        </w:tabs>
        <w:rPr>
          <w:b/>
          <w:bCs/>
        </w:rPr>
      </w:pPr>
      <w:r>
        <w:rPr>
          <w:noProof/>
        </w:rPr>
        <w:drawing>
          <wp:inline distT="0" distB="0" distL="0" distR="0" wp14:anchorId="1D91B6BC" wp14:editId="1A0003A1">
            <wp:extent cx="5274310" cy="2736215"/>
            <wp:effectExtent l="0" t="0" r="2540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3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7F677F" w14:textId="77777777" w:rsidR="009257DD" w:rsidRDefault="009257DD" w:rsidP="009257DD">
      <w:pPr>
        <w:tabs>
          <w:tab w:val="left" w:pos="4815"/>
        </w:tabs>
        <w:rPr>
          <w:rFonts w:hint="eastAsia"/>
          <w:b/>
          <w:bCs/>
        </w:rPr>
      </w:pPr>
    </w:p>
    <w:p w14:paraId="1F74C9AA" w14:textId="2FCBC438" w:rsidR="009257DD" w:rsidRDefault="009257DD" w:rsidP="009257DD">
      <w:pPr>
        <w:tabs>
          <w:tab w:val="left" w:pos="5190"/>
        </w:tabs>
        <w:rPr>
          <w:b/>
          <w:bCs/>
        </w:rPr>
      </w:pPr>
      <w:r>
        <w:rPr>
          <w:rFonts w:hint="eastAsia"/>
          <w:b/>
          <w:bCs/>
        </w:rPr>
        <w:t>遗忘因子lamda</w:t>
      </w:r>
      <w:r>
        <w:rPr>
          <w:b/>
          <w:bCs/>
        </w:rPr>
        <w:t>=0.95</w:t>
      </w:r>
      <w:r>
        <w:rPr>
          <w:rFonts w:hint="eastAsia"/>
          <w:b/>
          <w:bCs/>
        </w:rPr>
        <w:t>，仿真输出如下：</w:t>
      </w:r>
      <w:r>
        <w:rPr>
          <w:b/>
          <w:bCs/>
        </w:rPr>
        <w:tab/>
      </w:r>
    </w:p>
    <w:p w14:paraId="373362C0" w14:textId="73A61D87" w:rsidR="009257DD" w:rsidRDefault="009257DD" w:rsidP="009257DD">
      <w:pPr>
        <w:tabs>
          <w:tab w:val="left" w:pos="5190"/>
        </w:tabs>
        <w:rPr>
          <w:b/>
          <w:bCs/>
        </w:rPr>
      </w:pPr>
      <w:r>
        <w:rPr>
          <w:noProof/>
        </w:rPr>
        <w:drawing>
          <wp:inline distT="0" distB="0" distL="0" distR="0" wp14:anchorId="44B7A4C0" wp14:editId="47CBE1E6">
            <wp:extent cx="5274310" cy="2736215"/>
            <wp:effectExtent l="0" t="0" r="254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3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7B03D" w14:textId="6F05FF59" w:rsidR="009257DD" w:rsidRDefault="009257DD" w:rsidP="009257DD">
      <w:pPr>
        <w:tabs>
          <w:tab w:val="left" w:pos="5190"/>
        </w:tabs>
        <w:rPr>
          <w:b/>
          <w:bCs/>
        </w:rPr>
      </w:pPr>
    </w:p>
    <w:p w14:paraId="5421F317" w14:textId="07F39251" w:rsidR="009257DD" w:rsidRDefault="009257DD" w:rsidP="009257DD">
      <w:pPr>
        <w:tabs>
          <w:tab w:val="left" w:pos="5190"/>
        </w:tabs>
        <w:rPr>
          <w:b/>
          <w:bCs/>
        </w:rPr>
      </w:pPr>
      <w:r>
        <w:rPr>
          <w:rFonts w:hint="eastAsia"/>
          <w:b/>
          <w:bCs/>
        </w:rPr>
        <w:t>结果分析：</w:t>
      </w:r>
    </w:p>
    <w:p w14:paraId="2640DC7C" w14:textId="0F4E3A4E" w:rsidR="009257DD" w:rsidRPr="009257DD" w:rsidRDefault="0049073F" w:rsidP="0049073F">
      <w:pPr>
        <w:tabs>
          <w:tab w:val="left" w:pos="5190"/>
        </w:tabs>
        <w:rPr>
          <w:rFonts w:hint="eastAsia"/>
          <w:b/>
          <w:bCs/>
        </w:rPr>
      </w:pPr>
      <w:r>
        <w:rPr>
          <w:rFonts w:hint="eastAsia"/>
          <w:b/>
          <w:bCs/>
        </w:rPr>
        <w:t>当遗忘因子为1时，</w:t>
      </w:r>
      <w:r w:rsidR="0086700D">
        <w:rPr>
          <w:rFonts w:hint="eastAsia"/>
          <w:b/>
          <w:bCs/>
        </w:rPr>
        <w:t>当系统参数发生变化时，受</w:t>
      </w:r>
      <w:r w:rsidR="000F6AC3">
        <w:rPr>
          <w:rFonts w:hint="eastAsia"/>
          <w:b/>
          <w:bCs/>
        </w:rPr>
        <w:t>记忆影响</w:t>
      </w:r>
      <w:r w:rsidR="0086700D">
        <w:rPr>
          <w:rFonts w:hint="eastAsia"/>
          <w:b/>
          <w:bCs/>
        </w:rPr>
        <w:t>，辨识参数很难跟随系统参数变化</w:t>
      </w:r>
      <w:r w:rsidR="000F6AC3">
        <w:rPr>
          <w:rFonts w:hint="eastAsia"/>
          <w:b/>
          <w:bCs/>
        </w:rPr>
        <w:t>；当</w:t>
      </w:r>
      <w:r w:rsidR="000F6AC3">
        <w:rPr>
          <w:rFonts w:hint="eastAsia"/>
          <w:b/>
          <w:bCs/>
        </w:rPr>
        <w:t>遗忘因子为</w:t>
      </w:r>
      <w:r w:rsidR="000F6AC3">
        <w:rPr>
          <w:b/>
          <w:bCs/>
        </w:rPr>
        <w:t>0.975</w:t>
      </w:r>
      <w:r w:rsidR="000F6AC3">
        <w:rPr>
          <w:rFonts w:hint="eastAsia"/>
          <w:b/>
          <w:bCs/>
        </w:rPr>
        <w:t>时，</w:t>
      </w:r>
      <w:r w:rsidR="000F6AC3">
        <w:rPr>
          <w:rFonts w:hint="eastAsia"/>
          <w:b/>
          <w:bCs/>
        </w:rPr>
        <w:t>辨识参数跟随效果变好；</w:t>
      </w:r>
      <w:r w:rsidR="000F6AC3">
        <w:rPr>
          <w:rFonts w:hint="eastAsia"/>
          <w:b/>
          <w:bCs/>
        </w:rPr>
        <w:t>当遗忘因子为</w:t>
      </w:r>
      <w:r w:rsidR="000F6AC3">
        <w:rPr>
          <w:b/>
          <w:bCs/>
        </w:rPr>
        <w:t>0.95</w:t>
      </w:r>
      <w:r w:rsidR="000F6AC3">
        <w:rPr>
          <w:rFonts w:hint="eastAsia"/>
          <w:b/>
          <w:bCs/>
        </w:rPr>
        <w:t>时，</w:t>
      </w:r>
      <w:r w:rsidR="000D620C">
        <w:rPr>
          <w:rFonts w:hint="eastAsia"/>
          <w:b/>
          <w:bCs/>
        </w:rPr>
        <w:t>辨识参数后期发生了振荡，这可能是因为系统协方差已降低到低值，无法</w:t>
      </w:r>
      <w:r w:rsidR="00204FD9">
        <w:rPr>
          <w:rFonts w:hint="eastAsia"/>
          <w:b/>
          <w:bCs/>
        </w:rPr>
        <w:t>较快更新。</w:t>
      </w:r>
    </w:p>
    <w:sectPr w:rsidR="009257DD" w:rsidRPr="009257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808B2"/>
    <w:multiLevelType w:val="multilevel"/>
    <w:tmpl w:val="836E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AAF"/>
    <w:rsid w:val="00083E1C"/>
    <w:rsid w:val="000B5F77"/>
    <w:rsid w:val="000C7772"/>
    <w:rsid w:val="000D620C"/>
    <w:rsid w:val="000F0242"/>
    <w:rsid w:val="000F6AC3"/>
    <w:rsid w:val="002003E8"/>
    <w:rsid w:val="00204FD9"/>
    <w:rsid w:val="00245F1F"/>
    <w:rsid w:val="002C30C2"/>
    <w:rsid w:val="002E2601"/>
    <w:rsid w:val="0032738B"/>
    <w:rsid w:val="00356461"/>
    <w:rsid w:val="003B03B8"/>
    <w:rsid w:val="00400DED"/>
    <w:rsid w:val="0049073F"/>
    <w:rsid w:val="004B129F"/>
    <w:rsid w:val="0057705B"/>
    <w:rsid w:val="005D0170"/>
    <w:rsid w:val="005D4BBB"/>
    <w:rsid w:val="0061225D"/>
    <w:rsid w:val="00730E1A"/>
    <w:rsid w:val="007A5A8E"/>
    <w:rsid w:val="008240AC"/>
    <w:rsid w:val="008341F9"/>
    <w:rsid w:val="0086700D"/>
    <w:rsid w:val="009248CF"/>
    <w:rsid w:val="009257DD"/>
    <w:rsid w:val="00956EEB"/>
    <w:rsid w:val="0099245F"/>
    <w:rsid w:val="00994145"/>
    <w:rsid w:val="00995241"/>
    <w:rsid w:val="00A81973"/>
    <w:rsid w:val="00A90B81"/>
    <w:rsid w:val="00AD7AAF"/>
    <w:rsid w:val="00B05229"/>
    <w:rsid w:val="00BD138C"/>
    <w:rsid w:val="00D33882"/>
    <w:rsid w:val="00DB618A"/>
    <w:rsid w:val="00F01CBC"/>
    <w:rsid w:val="00FB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1CEE8"/>
  <w15:chartTrackingRefBased/>
  <w15:docId w15:val="{449C25F3-6777-477E-A707-13BB9F059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24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katex-mathml">
    <w:name w:val="katex-mathml"/>
    <w:basedOn w:val="a0"/>
    <w:rsid w:val="0099245F"/>
  </w:style>
  <w:style w:type="character" w:customStyle="1" w:styleId="mord">
    <w:name w:val="mord"/>
    <w:basedOn w:val="a0"/>
    <w:rsid w:val="0099245F"/>
  </w:style>
  <w:style w:type="character" w:customStyle="1" w:styleId="mopen">
    <w:name w:val="mopen"/>
    <w:basedOn w:val="a0"/>
    <w:rsid w:val="0099245F"/>
  </w:style>
  <w:style w:type="character" w:customStyle="1" w:styleId="mclose">
    <w:name w:val="mclose"/>
    <w:basedOn w:val="a0"/>
    <w:rsid w:val="0099245F"/>
  </w:style>
  <w:style w:type="character" w:customStyle="1" w:styleId="mrel">
    <w:name w:val="mrel"/>
    <w:basedOn w:val="a0"/>
    <w:rsid w:val="0099245F"/>
  </w:style>
  <w:style w:type="character" w:customStyle="1" w:styleId="mbin">
    <w:name w:val="mbin"/>
    <w:basedOn w:val="a0"/>
    <w:rsid w:val="0099245F"/>
  </w:style>
  <w:style w:type="table" w:styleId="a4">
    <w:name w:val="Table Grid"/>
    <w:basedOn w:val="a1"/>
    <w:uiPriority w:val="39"/>
    <w:rsid w:val="00995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7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6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9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64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0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9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97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3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86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43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45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3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4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1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4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8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9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5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04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3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7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52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2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1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85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7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1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4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8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29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2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7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2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43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88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16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2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14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1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2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7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0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3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9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2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88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78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7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7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9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4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81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9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8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2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8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2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32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65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55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03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1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92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5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8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65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6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5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8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9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0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07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2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4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04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16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8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2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26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24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0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0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70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7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9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84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81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9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8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7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12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4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1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7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8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6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0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62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22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90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4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1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55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78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9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8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26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96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8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0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0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7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99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1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0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94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8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33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8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52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96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1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90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04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2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2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28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1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4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23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1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6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74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3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83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0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7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9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6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63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16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0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7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8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361</Words>
  <Characters>2061</Characters>
  <Application>Microsoft Office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WUKUNYUAN</dc:creator>
  <cp:keywords/>
  <dc:description/>
  <cp:lastModifiedBy>WUKUNYUAN</cp:lastModifiedBy>
  <cp:revision>37</cp:revision>
  <dcterms:created xsi:type="dcterms:W3CDTF">2024-03-18T10:44:00Z</dcterms:created>
  <dcterms:modified xsi:type="dcterms:W3CDTF">2024-04-08T17:32:00Z</dcterms:modified>
</cp:coreProperties>
</file>